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C1" w:rsidRPr="00EF3345" w:rsidRDefault="00C862C1" w:rsidP="00C862C1">
      <w:pPr>
        <w:spacing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EF3345"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</w:p>
    <w:p w:rsidR="00C862C1" w:rsidRPr="00EF3345" w:rsidRDefault="00C862C1" w:rsidP="00C862C1">
      <w:pPr>
        <w:tabs>
          <w:tab w:val="center" w:pos="7560"/>
        </w:tabs>
        <w:spacing w:after="0" w:line="180" w:lineRule="exact"/>
        <w:rPr>
          <w:rFonts w:ascii="Times New Roman" w:hAnsi="Times New Roman" w:cs="Times New Roman"/>
          <w:i/>
          <w:sz w:val="16"/>
          <w:szCs w:val="16"/>
        </w:rPr>
      </w:pPr>
      <w:r w:rsidRPr="00EF3345">
        <w:rPr>
          <w:rFonts w:ascii="Times New Roman" w:hAnsi="Times New Roman" w:cs="Times New Roman"/>
        </w:rPr>
        <w:tab/>
      </w:r>
      <w:r w:rsidRPr="00EF3345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 w:rsidRPr="00EF334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 w:rsidRPr="00EF334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862C1" w:rsidRPr="00EF3345" w:rsidRDefault="00C862C1" w:rsidP="00C862C1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 w:rsidRPr="00EF334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</w:p>
    <w:p w:rsidR="00C862C1" w:rsidRPr="00EF3345" w:rsidRDefault="00C862C1" w:rsidP="00C862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3345">
        <w:rPr>
          <w:rFonts w:ascii="Times New Roman" w:hAnsi="Times New Roman" w:cs="Times New Roman"/>
          <w:sz w:val="16"/>
          <w:szCs w:val="16"/>
        </w:rPr>
        <w:t>Oznaczenie pracodawcy</w:t>
      </w:r>
    </w:p>
    <w:p w:rsidR="00C862C1" w:rsidRPr="00EF3345" w:rsidRDefault="00C862C1" w:rsidP="00C862C1">
      <w:pPr>
        <w:spacing w:after="0"/>
        <w:rPr>
          <w:rFonts w:ascii="Times New Roman" w:hAnsi="Times New Roman" w:cs="Times New Roman"/>
          <w:sz w:val="18"/>
        </w:rPr>
      </w:pPr>
    </w:p>
    <w:p w:rsidR="00C862C1" w:rsidRPr="00EF3345" w:rsidRDefault="00C862C1" w:rsidP="00C862C1">
      <w:pPr>
        <w:tabs>
          <w:tab w:val="left" w:pos="6120"/>
        </w:tabs>
        <w:spacing w:after="0"/>
        <w:rPr>
          <w:rFonts w:ascii="Times New Roman" w:hAnsi="Times New Roman" w:cs="Times New Roman"/>
          <w:sz w:val="14"/>
        </w:rPr>
      </w:pPr>
      <w:r w:rsidRPr="00EF3345">
        <w:rPr>
          <w:rFonts w:ascii="Times New Roman" w:hAnsi="Times New Roman" w:cs="Times New Roman"/>
        </w:rPr>
        <w:tab/>
      </w:r>
    </w:p>
    <w:p w:rsidR="00C862C1" w:rsidRPr="00EF3345" w:rsidRDefault="00C862C1" w:rsidP="00C862C1">
      <w:pPr>
        <w:tabs>
          <w:tab w:val="left" w:pos="6120"/>
        </w:tabs>
        <w:spacing w:after="0"/>
        <w:rPr>
          <w:rFonts w:ascii="Times New Roman" w:hAnsi="Times New Roman" w:cs="Times New Roman"/>
          <w:b/>
        </w:rPr>
      </w:pPr>
      <w:r w:rsidRPr="00EF3345">
        <w:rPr>
          <w:rFonts w:ascii="Times New Roman" w:hAnsi="Times New Roman" w:cs="Times New Roman"/>
        </w:rPr>
        <w:tab/>
      </w:r>
      <w:r w:rsidRPr="00EF3345">
        <w:rPr>
          <w:rFonts w:ascii="Times New Roman" w:hAnsi="Times New Roman" w:cs="Times New Roman"/>
          <w:b/>
        </w:rPr>
        <w:t>Burmistrz</w:t>
      </w:r>
    </w:p>
    <w:p w:rsidR="00C862C1" w:rsidRPr="00EF3345" w:rsidRDefault="00C862C1" w:rsidP="00C862C1">
      <w:pPr>
        <w:tabs>
          <w:tab w:val="left" w:pos="6120"/>
        </w:tabs>
        <w:spacing w:after="0"/>
        <w:rPr>
          <w:rFonts w:ascii="Times New Roman" w:hAnsi="Times New Roman" w:cs="Times New Roman"/>
          <w:b/>
        </w:rPr>
      </w:pPr>
      <w:r w:rsidRPr="00EF3345">
        <w:rPr>
          <w:rFonts w:ascii="Times New Roman" w:hAnsi="Times New Roman" w:cs="Times New Roman"/>
          <w:b/>
        </w:rPr>
        <w:tab/>
        <w:t>Solca Kujawskiego</w:t>
      </w:r>
    </w:p>
    <w:p w:rsidR="00C862C1" w:rsidRPr="00EF3345" w:rsidRDefault="00C862C1" w:rsidP="00C862C1">
      <w:pPr>
        <w:tabs>
          <w:tab w:val="left" w:pos="5580"/>
        </w:tabs>
        <w:spacing w:after="0"/>
        <w:rPr>
          <w:rFonts w:ascii="Times New Roman" w:hAnsi="Times New Roman" w:cs="Times New Roman"/>
          <w:b/>
        </w:rPr>
      </w:pPr>
    </w:p>
    <w:p w:rsidR="00C862C1" w:rsidRPr="00EF3345" w:rsidRDefault="00C862C1" w:rsidP="00C862C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862C1" w:rsidRPr="00EF3345" w:rsidRDefault="00C862C1" w:rsidP="00C862C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862C1" w:rsidRPr="00EF3345" w:rsidRDefault="00C862C1" w:rsidP="00C862C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  <w:r w:rsidRPr="00EF3345">
        <w:rPr>
          <w:rFonts w:ascii="Times New Roman" w:hAnsi="Times New Roman" w:cs="Times New Roman"/>
          <w:b/>
        </w:rPr>
        <w:t>OŚWIADCZENIE</w:t>
      </w:r>
    </w:p>
    <w:p w:rsidR="00C862C1" w:rsidRPr="00EF3345" w:rsidRDefault="00C862C1" w:rsidP="00C862C1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2C1" w:rsidRPr="00EF3345" w:rsidRDefault="00C862C1" w:rsidP="00C862C1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1EE" w:rsidRPr="00EF3345" w:rsidRDefault="00AB01EE" w:rsidP="002C29E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F3345">
        <w:rPr>
          <w:rFonts w:ascii="Times New Roman" w:hAnsi="Times New Roman" w:cs="Times New Roman"/>
          <w:bCs/>
        </w:rPr>
        <w:t>Działając na podstawie art. 23</w:t>
      </w:r>
      <w:r w:rsidR="00A241DA" w:rsidRPr="00EF3345">
        <w:rPr>
          <w:rFonts w:ascii="Times New Roman" w:hAnsi="Times New Roman" w:cs="Times New Roman"/>
          <w:bCs/>
        </w:rPr>
        <w:t>*</w:t>
      </w:r>
      <w:r w:rsidRPr="00EF3345">
        <w:rPr>
          <w:rFonts w:ascii="Times New Roman" w:hAnsi="Times New Roman" w:cs="Times New Roman"/>
          <w:bCs/>
        </w:rPr>
        <w:t xml:space="preserve"> ust. 3 ustawy </w:t>
      </w:r>
      <w:r w:rsidR="00C862C1" w:rsidRPr="00EF3345">
        <w:rPr>
          <w:rFonts w:ascii="Times New Roman" w:hAnsi="Times New Roman" w:cs="Times New Roman"/>
          <w:bCs/>
        </w:rPr>
        <w:t>z dnia 28 października 2020 r.</w:t>
      </w:r>
      <w:r w:rsidRPr="00EF3345">
        <w:rPr>
          <w:rFonts w:ascii="Times New Roman" w:hAnsi="Times New Roman" w:cs="Times New Roman"/>
          <w:bCs/>
        </w:rPr>
        <w:t xml:space="preserve"> </w:t>
      </w:r>
      <w:r w:rsidR="00A241DA" w:rsidRPr="00EF3345">
        <w:rPr>
          <w:rFonts w:ascii="Times New Roman" w:hAnsi="Times New Roman" w:cs="Times New Roman"/>
          <w:bCs/>
          <w:iCs/>
        </w:rPr>
        <w:t>o </w:t>
      </w:r>
      <w:r w:rsidRPr="00EF3345">
        <w:rPr>
          <w:rFonts w:ascii="Times New Roman" w:hAnsi="Times New Roman" w:cs="Times New Roman"/>
          <w:bCs/>
          <w:iCs/>
        </w:rPr>
        <w:t>zmianie niektórych ustaw w związku z przeciwdziałaniem s</w:t>
      </w:r>
      <w:r w:rsidR="00C862C1" w:rsidRPr="00EF3345">
        <w:rPr>
          <w:rFonts w:ascii="Times New Roman" w:hAnsi="Times New Roman" w:cs="Times New Roman"/>
          <w:bCs/>
          <w:iCs/>
        </w:rPr>
        <w:t>ytuacjom kryzysowym związanym z </w:t>
      </w:r>
      <w:r w:rsidRPr="00EF3345">
        <w:rPr>
          <w:rFonts w:ascii="Times New Roman" w:hAnsi="Times New Roman" w:cs="Times New Roman"/>
          <w:bCs/>
          <w:iCs/>
        </w:rPr>
        <w:t>wystąpieniem COVID-19</w:t>
      </w:r>
      <w:r w:rsidRPr="00EF3345">
        <w:rPr>
          <w:rFonts w:ascii="Times New Roman" w:hAnsi="Times New Roman" w:cs="Times New Roman"/>
          <w:bCs/>
        </w:rPr>
        <w:t xml:space="preserve"> (Dz.</w:t>
      </w:r>
      <w:r w:rsidR="00C862C1" w:rsidRPr="00EF3345">
        <w:rPr>
          <w:rFonts w:ascii="Times New Roman" w:hAnsi="Times New Roman" w:cs="Times New Roman"/>
          <w:bCs/>
        </w:rPr>
        <w:t xml:space="preserve"> U. poz. 2112, z późn. </w:t>
      </w:r>
      <w:r w:rsidR="00EF3345">
        <w:rPr>
          <w:rFonts w:ascii="Times New Roman" w:hAnsi="Times New Roman" w:cs="Times New Roman"/>
          <w:bCs/>
        </w:rPr>
        <w:t xml:space="preserve">zm.), w związku ze </w:t>
      </w:r>
      <w:r w:rsidRPr="00EF3345">
        <w:rPr>
          <w:rFonts w:ascii="Times New Roman" w:hAnsi="Times New Roman" w:cs="Times New Roman"/>
          <w:bCs/>
        </w:rPr>
        <w:t>złożeniem wniosku o dofinansowanie k</w:t>
      </w:r>
      <w:r w:rsidR="00EF3345">
        <w:rPr>
          <w:rFonts w:ascii="Times New Roman" w:hAnsi="Times New Roman" w:cs="Times New Roman"/>
          <w:bCs/>
        </w:rPr>
        <w:t xml:space="preserve">osztów kształcenia młodocianego </w:t>
      </w:r>
      <w:r w:rsidRPr="00EF3345">
        <w:rPr>
          <w:rFonts w:ascii="Times New Roman" w:hAnsi="Times New Roman" w:cs="Times New Roman"/>
          <w:bCs/>
        </w:rPr>
        <w:t>pracownika</w:t>
      </w:r>
      <w:r w:rsidR="00EF3345">
        <w:rPr>
          <w:rFonts w:ascii="Times New Roman" w:hAnsi="Times New Roman" w:cs="Times New Roman"/>
          <w:bCs/>
        </w:rPr>
        <w:t xml:space="preserve"> ................</w:t>
      </w:r>
      <w:r w:rsidR="001A5CFE" w:rsidRPr="00EF3345">
        <w:rPr>
          <w:rFonts w:ascii="Times New Roman" w:hAnsi="Times New Roman" w:cs="Times New Roman"/>
          <w:bCs/>
        </w:rPr>
        <w:t>........................................................................</w:t>
      </w:r>
      <w:r w:rsidR="002C29E8" w:rsidRPr="00EF3345">
        <w:rPr>
          <w:rFonts w:ascii="Times New Roman" w:hAnsi="Times New Roman" w:cs="Times New Roman"/>
        </w:rPr>
        <w:t xml:space="preserve">, </w:t>
      </w:r>
      <w:r w:rsidRPr="00EF3345">
        <w:rPr>
          <w:rFonts w:ascii="Times New Roman" w:hAnsi="Times New Roman" w:cs="Times New Roman"/>
          <w:b/>
          <w:bCs/>
        </w:rPr>
        <w:t>oświadczam, że</w:t>
      </w:r>
      <w:r w:rsidR="00EF3345">
        <w:rPr>
          <w:rFonts w:ascii="Times New Roman" w:hAnsi="Times New Roman" w:cs="Times New Roman"/>
          <w:b/>
          <w:bCs/>
        </w:rPr>
        <w:t xml:space="preserve"> </w:t>
      </w:r>
      <w:r w:rsidR="00EF3345">
        <w:rPr>
          <w:rFonts w:ascii="Times New Roman" w:hAnsi="Times New Roman" w:cs="Times New Roman"/>
          <w:b/>
          <w:bCs/>
          <w:shd w:val="clear" w:color="auto" w:fill="FFFFFF"/>
        </w:rPr>
        <w:t xml:space="preserve">nie </w:t>
      </w:r>
      <w:r w:rsidRPr="00EF3345">
        <w:rPr>
          <w:rFonts w:ascii="Times New Roman" w:hAnsi="Times New Roman" w:cs="Times New Roman"/>
          <w:b/>
          <w:bCs/>
          <w:shd w:val="clear" w:color="auto" w:fill="FFFFFF"/>
        </w:rPr>
        <w:t>naruszyłem</w:t>
      </w:r>
      <w:r w:rsidRPr="00EF3345">
        <w:rPr>
          <w:rFonts w:ascii="Times New Roman" w:hAnsi="Times New Roman" w:cs="Times New Roman"/>
          <w:shd w:val="clear" w:color="auto" w:fill="FFFFFF"/>
        </w:rPr>
        <w:t xml:space="preserve"> ograniczeń, nakazów i zakazów, w zakresie prowadzonej działalności gospodarczej ustanowionych w związku z wystąpieniem </w:t>
      </w:r>
      <w:r w:rsidR="00EF3345">
        <w:rPr>
          <w:rFonts w:ascii="Times New Roman" w:hAnsi="Times New Roman" w:cs="Times New Roman"/>
          <w:shd w:val="clear" w:color="auto" w:fill="FFFFFF"/>
        </w:rPr>
        <w:t>stanu   epidemii, określonych w </w:t>
      </w:r>
      <w:r w:rsidRPr="00EF3345">
        <w:rPr>
          <w:rFonts w:ascii="Times New Roman" w:hAnsi="Times New Roman" w:cs="Times New Roman"/>
          <w:shd w:val="clear" w:color="auto" w:fill="FFFFFF"/>
        </w:rPr>
        <w:t xml:space="preserve">przepisach wydanych na podstawie art. 46a i 46b pkt 1-6 i </w:t>
      </w:r>
      <w:r w:rsidR="00C862C1" w:rsidRPr="00EF3345">
        <w:rPr>
          <w:rFonts w:ascii="Times New Roman" w:hAnsi="Times New Roman" w:cs="Times New Roman"/>
          <w:shd w:val="clear" w:color="auto" w:fill="FFFFFF"/>
        </w:rPr>
        <w:t>8-12</w:t>
      </w:r>
      <w:r w:rsidR="009325FA" w:rsidRPr="00EF3345">
        <w:rPr>
          <w:rFonts w:ascii="Times New Roman" w:hAnsi="Times New Roman" w:cs="Times New Roman"/>
          <w:shd w:val="clear" w:color="auto" w:fill="FFFFFF"/>
        </w:rPr>
        <w:t>*</w:t>
      </w:r>
      <w:r w:rsidR="00A241DA" w:rsidRPr="00EF3345">
        <w:rPr>
          <w:rFonts w:ascii="Times New Roman" w:hAnsi="Times New Roman" w:cs="Times New Roman"/>
          <w:shd w:val="clear" w:color="auto" w:fill="FFFFFF"/>
        </w:rPr>
        <w:t>*</w:t>
      </w:r>
      <w:r w:rsidR="00C862C1" w:rsidRPr="00EF3345">
        <w:rPr>
          <w:rFonts w:ascii="Times New Roman" w:hAnsi="Times New Roman" w:cs="Times New Roman"/>
          <w:shd w:val="clear" w:color="auto" w:fill="FFFFFF"/>
        </w:rPr>
        <w:t xml:space="preserve"> </w:t>
      </w:r>
      <w:r w:rsidR="001A5CFE" w:rsidRPr="00EF3345">
        <w:rPr>
          <w:rFonts w:ascii="Times New Roman" w:hAnsi="Times New Roman" w:cs="Times New Roman"/>
          <w:shd w:val="clear" w:color="auto" w:fill="FFFFFF"/>
        </w:rPr>
        <w:t>ustawy z dnia </w:t>
      </w:r>
      <w:r w:rsidRPr="00EF3345">
        <w:rPr>
          <w:rFonts w:ascii="Times New Roman" w:hAnsi="Times New Roman" w:cs="Times New Roman"/>
          <w:shd w:val="clear" w:color="auto" w:fill="FFFFFF"/>
        </w:rPr>
        <w:t>5 grudnia 2008 r</w:t>
      </w:r>
      <w:r w:rsidRPr="00EF3345">
        <w:rPr>
          <w:rFonts w:ascii="Times New Roman" w:hAnsi="Times New Roman" w:cs="Times New Roman"/>
          <w:i/>
          <w:iCs/>
          <w:shd w:val="clear" w:color="auto" w:fill="FFFFFF"/>
        </w:rPr>
        <w:t xml:space="preserve">. </w:t>
      </w:r>
      <w:r w:rsidR="00EF3345">
        <w:rPr>
          <w:rFonts w:ascii="Times New Roman" w:hAnsi="Times New Roman" w:cs="Times New Roman"/>
          <w:iCs/>
          <w:shd w:val="clear" w:color="auto" w:fill="FFFFFF"/>
        </w:rPr>
        <w:t>o </w:t>
      </w:r>
      <w:r w:rsidRPr="00EF3345">
        <w:rPr>
          <w:rFonts w:ascii="Times New Roman" w:hAnsi="Times New Roman" w:cs="Times New Roman"/>
          <w:iCs/>
          <w:shd w:val="clear" w:color="auto" w:fill="FFFFFF"/>
        </w:rPr>
        <w:t>zapobieganiu oraz zwalczaniu zakażeń i chorób zakaźnych u ludzi</w:t>
      </w:r>
      <w:r w:rsidRPr="00EF3345">
        <w:rPr>
          <w:rFonts w:ascii="Times New Roman" w:hAnsi="Times New Roman" w:cs="Times New Roman"/>
          <w:shd w:val="clear" w:color="auto" w:fill="FFFFFF"/>
        </w:rPr>
        <w:t xml:space="preserve"> (</w:t>
      </w:r>
      <w:r w:rsidR="004601DE">
        <w:rPr>
          <w:rFonts w:ascii="Times New Roman" w:hAnsi="Times New Roman" w:cs="Times New Roman"/>
        </w:rPr>
        <w:t>Dz. U. z 2023</w:t>
      </w:r>
      <w:r w:rsidR="00EC3038" w:rsidRPr="00EF3345">
        <w:rPr>
          <w:rFonts w:ascii="Times New Roman" w:hAnsi="Times New Roman" w:cs="Times New Roman"/>
        </w:rPr>
        <w:t xml:space="preserve"> r. poz. </w:t>
      </w:r>
      <w:r w:rsidR="004601DE">
        <w:rPr>
          <w:rFonts w:ascii="Times New Roman" w:hAnsi="Times New Roman" w:cs="Times New Roman"/>
        </w:rPr>
        <w:t>1284 z </w:t>
      </w:r>
      <w:bookmarkStart w:id="0" w:name="_GoBack"/>
      <w:bookmarkEnd w:id="0"/>
      <w:r w:rsidR="004601DE">
        <w:rPr>
          <w:rFonts w:ascii="Times New Roman" w:hAnsi="Times New Roman" w:cs="Times New Roman"/>
        </w:rPr>
        <w:t>późn. zm.</w:t>
      </w:r>
      <w:r w:rsidR="0030285F" w:rsidRPr="00EF3345">
        <w:rPr>
          <w:rFonts w:ascii="Times New Roman" w:hAnsi="Times New Roman" w:cs="Times New Roman"/>
        </w:rPr>
        <w:t>)</w:t>
      </w:r>
      <w:r w:rsidRPr="00EF3345">
        <w:rPr>
          <w:rFonts w:ascii="Times New Roman" w:hAnsi="Times New Roman" w:cs="Times New Roman"/>
          <w:shd w:val="clear" w:color="auto" w:fill="FFFFFF"/>
        </w:rPr>
        <w:t>.</w:t>
      </w:r>
    </w:p>
    <w:p w:rsidR="00C862C1" w:rsidRPr="00EF3345" w:rsidRDefault="00C862C1" w:rsidP="00C862C1">
      <w:pPr>
        <w:suppressAutoHyphens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01EE" w:rsidRPr="00EF3345" w:rsidRDefault="00AB01EE" w:rsidP="00C862C1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F3345">
        <w:rPr>
          <w:rFonts w:ascii="Times New Roman" w:hAnsi="Times New Roman" w:cs="Times New Roman"/>
          <w:shd w:val="clear" w:color="auto" w:fill="FFFFFF"/>
        </w:rPr>
        <w:t>Jestem świadomy odpowiedzialności karnej za złożenie fałszywego oświadczenia.</w:t>
      </w:r>
    </w:p>
    <w:p w:rsidR="00C862C1" w:rsidRPr="00EF3345" w:rsidRDefault="00AB01EE" w:rsidP="00C862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3345">
        <w:rPr>
          <w:rFonts w:ascii="Times New Roman" w:hAnsi="Times New Roman" w:cs="Times New Roman"/>
        </w:rPr>
        <w:t xml:space="preserve"> </w:t>
      </w:r>
    </w:p>
    <w:p w:rsidR="00C862C1" w:rsidRPr="00EF3345" w:rsidRDefault="00C862C1" w:rsidP="00C862C1">
      <w:pPr>
        <w:spacing w:after="0" w:line="360" w:lineRule="auto"/>
        <w:rPr>
          <w:rFonts w:ascii="Times New Roman" w:hAnsi="Times New Roman" w:cs="Times New Roman"/>
        </w:rPr>
      </w:pPr>
    </w:p>
    <w:p w:rsidR="00C862C1" w:rsidRPr="00EF3345" w:rsidRDefault="00C862C1" w:rsidP="00C862C1">
      <w:pPr>
        <w:spacing w:after="0" w:line="360" w:lineRule="auto"/>
        <w:rPr>
          <w:rFonts w:ascii="Times New Roman" w:hAnsi="Times New Roman" w:cs="Times New Roman"/>
        </w:rPr>
      </w:pPr>
    </w:p>
    <w:p w:rsidR="00C862C1" w:rsidRPr="00EF3345" w:rsidRDefault="00C862C1" w:rsidP="00C862C1">
      <w:pPr>
        <w:spacing w:after="0" w:line="360" w:lineRule="auto"/>
        <w:rPr>
          <w:rFonts w:ascii="Times New Roman" w:hAnsi="Times New Roman" w:cs="Times New Roman"/>
        </w:rPr>
      </w:pPr>
    </w:p>
    <w:p w:rsidR="00C862C1" w:rsidRPr="00EF3345" w:rsidRDefault="00C862C1" w:rsidP="00C862C1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</w:rPr>
      </w:pPr>
      <w:r w:rsidRPr="00EF3345">
        <w:rPr>
          <w:rFonts w:ascii="Times New Roman" w:hAnsi="Times New Roman" w:cs="Times New Roman"/>
        </w:rPr>
        <w:tab/>
        <w:t>............................................</w:t>
      </w:r>
    </w:p>
    <w:p w:rsidR="00C862C1" w:rsidRPr="00EF3345" w:rsidRDefault="00C862C1" w:rsidP="00C862C1">
      <w:pPr>
        <w:tabs>
          <w:tab w:val="center" w:pos="7560"/>
          <w:tab w:val="right" w:pos="8789"/>
        </w:tabs>
        <w:spacing w:after="0"/>
        <w:jc w:val="both"/>
        <w:rPr>
          <w:rFonts w:ascii="Times New Roman" w:hAnsi="Times New Roman" w:cs="Times New Roman"/>
        </w:rPr>
      </w:pPr>
      <w:r w:rsidRPr="00EF3345">
        <w:rPr>
          <w:rFonts w:ascii="Times New Roman" w:hAnsi="Times New Roman" w:cs="Times New Roman"/>
        </w:rPr>
        <w:tab/>
      </w:r>
      <w:r w:rsidRPr="00EF3345">
        <w:rPr>
          <w:rFonts w:ascii="Times New Roman" w:hAnsi="Times New Roman" w:cs="Times New Roman"/>
          <w:sz w:val="16"/>
        </w:rPr>
        <w:t>podpis</w:t>
      </w:r>
    </w:p>
    <w:p w:rsidR="00D31869" w:rsidRPr="00EF3345" w:rsidRDefault="00D31869" w:rsidP="00C862C1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31869" w:rsidRPr="00EF3345" w:rsidRDefault="00D31869">
      <w:pPr>
        <w:rPr>
          <w:rFonts w:ascii="Times New Roman" w:hAnsi="Times New Roman" w:cs="Times New Roman"/>
        </w:rPr>
      </w:pPr>
    </w:p>
    <w:p w:rsidR="00D31869" w:rsidRPr="00EF3345" w:rsidRDefault="00D31869">
      <w:pPr>
        <w:rPr>
          <w:rFonts w:ascii="Times New Roman" w:hAnsi="Times New Roman" w:cs="Times New Roman"/>
          <w:i/>
          <w:iCs/>
        </w:rPr>
      </w:pPr>
    </w:p>
    <w:p w:rsidR="00D31869" w:rsidRPr="00EF3345" w:rsidRDefault="00D31869">
      <w:pPr>
        <w:rPr>
          <w:rFonts w:ascii="Times New Roman" w:hAnsi="Times New Roman" w:cs="Times New Roman"/>
          <w:i/>
          <w:iCs/>
        </w:rPr>
      </w:pPr>
    </w:p>
    <w:p w:rsidR="00D31869" w:rsidRPr="00EF3345" w:rsidRDefault="004032DA" w:rsidP="00D31869">
      <w:pPr>
        <w:ind w:left="7788"/>
        <w:rPr>
          <w:rFonts w:ascii="Times New Roman" w:hAnsi="Times New Roman" w:cs="Times New Roman"/>
          <w:i/>
          <w:iCs/>
        </w:rPr>
      </w:pPr>
      <w:r w:rsidRPr="00EF3345">
        <w:rPr>
          <w:rFonts w:ascii="Times New Roman" w:hAnsi="Times New Roman" w:cs="Times New Roman"/>
          <w:i/>
          <w:iCs/>
        </w:rPr>
        <w:t>v</w:t>
      </w:r>
      <w:r w:rsidR="00D31869" w:rsidRPr="00EF3345">
        <w:rPr>
          <w:rFonts w:ascii="Times New Roman" w:hAnsi="Times New Roman" w:cs="Times New Roman"/>
          <w:i/>
          <w:iCs/>
        </w:rPr>
        <w:t>erte→</w:t>
      </w:r>
    </w:p>
    <w:p w:rsidR="00D31869" w:rsidRPr="00EF3345" w:rsidRDefault="00D31869" w:rsidP="00D31869">
      <w:pPr>
        <w:shd w:val="clear" w:color="auto" w:fill="FFFFFF"/>
        <w:spacing w:after="72" w:line="39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241DA" w:rsidRPr="00EF3345" w:rsidRDefault="00A241DA" w:rsidP="00A24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F3345">
        <w:rPr>
          <w:rFonts w:ascii="Times New Roman" w:eastAsia="Times New Roman" w:hAnsi="Times New Roman" w:cs="Times New Roman"/>
          <w:b/>
          <w:bCs/>
          <w:i/>
          <w:iCs/>
        </w:rPr>
        <w:br w:type="column"/>
      </w:r>
      <w:r w:rsidRPr="00EF334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lastRenderedPageBreak/>
        <w:t xml:space="preserve">* </w:t>
      </w:r>
      <w:r w:rsidRPr="00EF3345">
        <w:rPr>
          <w:rFonts w:ascii="Times New Roman" w:hAnsi="Times New Roman" w:cs="Times New Roman"/>
          <w:b/>
          <w:i/>
          <w:sz w:val="21"/>
          <w:szCs w:val="21"/>
        </w:rPr>
        <w:t>Art.  23. </w:t>
      </w:r>
    </w:p>
    <w:p w:rsidR="0030285F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F3345">
        <w:rPr>
          <w:rFonts w:ascii="Times New Roman" w:hAnsi="Times New Roman" w:cs="Times New Roman"/>
          <w:i/>
          <w:sz w:val="21"/>
          <w:szCs w:val="21"/>
        </w:rPr>
        <w:t>1. Naruszenie przez przedsiębiorcę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 U. z 2020 r. poz. 1845 i 2112),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2112).</w:t>
      </w:r>
    </w:p>
    <w:p w:rsidR="0030285F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F3345">
        <w:rPr>
          <w:rFonts w:ascii="Times New Roman" w:hAnsi="Times New Roman" w:cs="Times New Roman"/>
          <w:i/>
          <w:sz w:val="21"/>
          <w:szCs w:val="21"/>
        </w:rPr>
        <w:t>2. W przypadku stwierdzenia przez właściwy organ naruszenia ograniczeń, nakazów i zakazów, o których mowa w ust. 1, organ ten informuje podmiot udzielający pomocy publicznej o stwierdzeniu naruszenia wymogów związanych z przeciwdziałaniem COVID-19.</w:t>
      </w:r>
    </w:p>
    <w:p w:rsidR="0030285F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F3345">
        <w:rPr>
          <w:rFonts w:ascii="Times New Roman" w:hAnsi="Times New Roman" w:cs="Times New Roman"/>
          <w:i/>
          <w:sz w:val="21"/>
          <w:szCs w:val="21"/>
        </w:rPr>
        <w:t>3.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i zakazów, o których mowa w ust. 1. Oświadczenie jest składane pod rygorem odpowiedzialności karnej za składanie fałszywych oświadczeń.</w:t>
      </w:r>
    </w:p>
    <w:p w:rsidR="0030285F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F3345">
        <w:rPr>
          <w:rFonts w:ascii="Times New Roman" w:hAnsi="Times New Roman" w:cs="Times New Roman"/>
          <w:i/>
          <w:sz w:val="21"/>
          <w:szCs w:val="21"/>
        </w:rPr>
        <w:t>4. Składający oświadczenie, o którym mowa w ust. 3, jest obowiązany do zawarcia w nim klauzuli następującej treści: "Jestem świadomy odpowiedzialności karnej za złożenie fałszywego oświadczenia.". Klauzula ta zastępuje pouczenie o odpowiedzialności karnej za składanie fałszywych oświadczeń.</w:t>
      </w:r>
    </w:p>
    <w:p w:rsidR="0030285F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F3345">
        <w:rPr>
          <w:rFonts w:ascii="Times New Roman" w:hAnsi="Times New Roman" w:cs="Times New Roman"/>
          <w:i/>
          <w:sz w:val="21"/>
          <w:szCs w:val="21"/>
        </w:rPr>
        <w:t>5. W przypadku złożenia fałszywego oświadczenia, o którym mowa w ust. 3, przedsiębiorca jest obowiązany do zwrotu kwoty stanowiącej równowartość udzielonej pomocy łącznie z odsetkami ustawowymi za opóźnienie. Decyzję o obowiązku zwrotu pomocy wydaje podmiot udzielający pomocy publicznej.</w:t>
      </w:r>
    </w:p>
    <w:p w:rsidR="00A241DA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F3345">
        <w:rPr>
          <w:rFonts w:ascii="Times New Roman" w:hAnsi="Times New Roman" w:cs="Times New Roman"/>
          <w:i/>
          <w:sz w:val="21"/>
          <w:szCs w:val="21"/>
        </w:rPr>
        <w:t>6. Egzekucja zwrotu kwoty, o której mowa w ust. 5, następuje w trybie przepisów o postępowaniu egzekucyjnym w administracji.</w:t>
      </w:r>
    </w:p>
    <w:p w:rsidR="0030285F" w:rsidRPr="00EF3345" w:rsidRDefault="0030285F" w:rsidP="00302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1DA" w:rsidRPr="00EF3345" w:rsidRDefault="00A241DA" w:rsidP="0030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EF334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**Art.  46a.   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1) zagrożony obszar wraz ze wskazaniem rodzaju strefy, na którym wystąpił stan epidemii lub stan zagrożenia epidemicznego,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2) rodzaj stosowanych rozwiązań - w zakresie określonym w art. 46b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- mając na względzie zakres stosowanych rozwiązań oraz uwzględniając bieżące możliwości budżetu państwa oraz budżetów jednostek samorządu terytorialnego.</w:t>
      </w:r>
    </w:p>
    <w:p w:rsidR="004E54DA" w:rsidRPr="00EF3345" w:rsidRDefault="004E54DA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Art.  46b.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rozporządzeniu, o którym mowa w art. 46a, można ustanowić: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1) ograniczenia, obowiązki i nakazy, o których mowa w art. 46 ust. 4;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2) czasowe ograniczenie określonych zakresów działalności przedsiębiorców;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3) czasową reglamentację zaopatrzenia w określonego rodzaju artykuły;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4) obowiązek poddania się badaniom lekarskim przez osoby chore i podejrzane o zachorowanie;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4a) obowiązek stosowania określonych środków profilaktycznych i zabiegów;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5) obowiązek poddania się kwarantannie;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6) miejsce kwarantanny;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7) (uchylony);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8) czasowe ograniczenie korzystania z lokali lub terenów oraz obowiązek ich zabezpieczenia;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9) nakaz ewakuacji w ustalonym czasie z określonych miejsc, terenów i obiektów;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10) nakaz lub zakaz przebywania w określonych miejscach i obiektach oraz na określonych obszarach;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11) zakaz opuszczania strefy zero przez osoby chore i podejrzane o zachorowanie;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12) nakaz określonego sposobu przemieszczania się;</w:t>
      </w:r>
    </w:p>
    <w:p w:rsidR="0030285F" w:rsidRPr="00EF3345" w:rsidRDefault="0030285F" w:rsidP="0030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F334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13) nakaz zakrywania ust i nosa, w określonych okolicznościach, miejscach i obiektach oraz na określonych obszarach, wraz ze sposobem realizacji tego nakazu.</w:t>
      </w:r>
    </w:p>
    <w:p w:rsidR="00D31869" w:rsidRPr="00EF3345" w:rsidRDefault="00D31869" w:rsidP="00932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D31869" w:rsidRPr="00EF3345" w:rsidSect="00610C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B01EE"/>
    <w:rsid w:val="001A5CFE"/>
    <w:rsid w:val="002C29E8"/>
    <w:rsid w:val="0030285F"/>
    <w:rsid w:val="004032DA"/>
    <w:rsid w:val="00432A94"/>
    <w:rsid w:val="004601DE"/>
    <w:rsid w:val="004E54DA"/>
    <w:rsid w:val="00610CB8"/>
    <w:rsid w:val="006E7BA1"/>
    <w:rsid w:val="009325FA"/>
    <w:rsid w:val="00A241DA"/>
    <w:rsid w:val="00AB01EE"/>
    <w:rsid w:val="00C862C1"/>
    <w:rsid w:val="00D31869"/>
    <w:rsid w:val="00E2697C"/>
    <w:rsid w:val="00EC3038"/>
    <w:rsid w:val="00EF3345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84A6-0ABF-4B91-8406-2F904526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Król</cp:lastModifiedBy>
  <cp:revision>12</cp:revision>
  <cp:lastPrinted>2022-06-02T10:54:00Z</cp:lastPrinted>
  <dcterms:created xsi:type="dcterms:W3CDTF">2021-05-05T10:44:00Z</dcterms:created>
  <dcterms:modified xsi:type="dcterms:W3CDTF">2024-05-21T09:48:00Z</dcterms:modified>
</cp:coreProperties>
</file>